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5" w:rsidRPr="0084591C" w:rsidRDefault="00E91DEE">
      <w:pPr>
        <w:rPr>
          <w:rFonts w:ascii="Sylfaen" w:hAnsi="Sylfaen"/>
          <w:b/>
          <w:i/>
          <w:color w:val="FF0000"/>
          <w:lang w:val="hy-AM"/>
        </w:rPr>
      </w:pPr>
      <w:r w:rsidRPr="0084591C">
        <w:rPr>
          <w:rFonts w:ascii="Sylfaen" w:hAnsi="Sylfaen"/>
          <w:b/>
          <w:i/>
          <w:color w:val="FF0000"/>
          <w:lang w:val="hy-AM"/>
        </w:rPr>
        <w:t>Գրի՛ր՝ Հովհաննես Թումանյանի ո՛ր հեքիաթներից են հատվածները։</w:t>
      </w:r>
    </w:p>
    <w:p w:rsidR="00E91DEE" w:rsidRPr="0084591C" w:rsidRDefault="0084591C">
      <w:pPr>
        <w:rPr>
          <w:rFonts w:ascii="Sylfaen" w:hAnsi="Sylfaen"/>
          <w:lang w:val="hy-AM"/>
        </w:rPr>
      </w:pPr>
      <w:r w:rsidRPr="0084591C">
        <w:rPr>
          <w:rFonts w:ascii="Sylfaen" w:hAnsi="Sylfaen"/>
          <w:b/>
          <w:u w:val="single"/>
          <w:lang w:val="hy-AM"/>
        </w:rPr>
        <w:t xml:space="preserve">Բարեկենդանը  </w:t>
      </w:r>
      <w:r>
        <w:rPr>
          <w:rFonts w:ascii="Sylfaen" w:hAnsi="Sylfaen"/>
          <w:lang w:val="hy-AM"/>
        </w:rPr>
        <w:t xml:space="preserve"> </w:t>
      </w:r>
      <w:r w:rsidR="00E91DEE" w:rsidRPr="0084591C">
        <w:rPr>
          <w:rFonts w:ascii="Sylfaen" w:hAnsi="Sylfaen"/>
          <w:lang w:val="hy-AM"/>
        </w:rPr>
        <w:t>«</w:t>
      </w:r>
      <w:r w:rsidR="00E91DEE" w:rsidRPr="0084591C">
        <w:rPr>
          <w:rFonts w:ascii="Times New Roman" w:hAnsi="Times New Roman" w:cs="Times New Roman"/>
          <w:lang w:val="hy-AM"/>
        </w:rPr>
        <w:t>․․․</w:t>
      </w:r>
      <w:r w:rsidR="00E91DEE" w:rsidRPr="0084591C">
        <w:rPr>
          <w:rFonts w:ascii="Sylfaen" w:hAnsi="Sylfaen"/>
          <w:lang w:val="hy-AM"/>
        </w:rPr>
        <w:t>Մի օր էլ մարդը մի քանի փութ եղ ու բրինձ է առնում, տալիս մշակի շալակը, տանում տուն</w:t>
      </w:r>
      <w:r w:rsidR="00E91DEE" w:rsidRPr="0084591C">
        <w:rPr>
          <w:rFonts w:ascii="Times New Roman" w:hAnsi="Times New Roman" w:cs="Times New Roman"/>
          <w:lang w:val="hy-AM"/>
        </w:rPr>
        <w:t>․․․․</w:t>
      </w:r>
      <w:r w:rsidR="00E91DEE" w:rsidRPr="0084591C">
        <w:rPr>
          <w:rFonts w:ascii="Sylfaen" w:hAnsi="Sylfaen"/>
          <w:lang w:val="hy-AM"/>
        </w:rPr>
        <w:t>»։</w:t>
      </w:r>
    </w:p>
    <w:p w:rsidR="00E91DEE" w:rsidRPr="0084591C" w:rsidRDefault="0084591C">
      <w:pPr>
        <w:rPr>
          <w:rFonts w:ascii="Sylfaen" w:hAnsi="Sylfaen"/>
          <w:lang w:val="hy-AM"/>
        </w:rPr>
      </w:pPr>
      <w:r w:rsidRPr="0084591C">
        <w:rPr>
          <w:rFonts w:ascii="Sylfaen" w:hAnsi="Sylfaen"/>
          <w:b/>
          <w:u w:val="single"/>
          <w:lang w:val="hy-AM"/>
        </w:rPr>
        <w:t>Տերն ու ծառան</w:t>
      </w:r>
      <w:r>
        <w:rPr>
          <w:rFonts w:ascii="Sylfaen" w:hAnsi="Sylfaen"/>
          <w:lang w:val="hy-AM"/>
        </w:rPr>
        <w:t xml:space="preserve">   </w:t>
      </w:r>
      <w:r w:rsidR="00E91DEE" w:rsidRPr="0084591C">
        <w:rPr>
          <w:rFonts w:ascii="Sylfaen" w:hAnsi="Sylfaen"/>
          <w:lang w:val="hy-AM"/>
        </w:rPr>
        <w:t>«</w:t>
      </w:r>
      <w:r w:rsidR="00E91DEE" w:rsidRPr="0084591C">
        <w:rPr>
          <w:rFonts w:ascii="Times New Roman" w:hAnsi="Times New Roman" w:cs="Times New Roman"/>
          <w:lang w:val="hy-AM"/>
        </w:rPr>
        <w:t>․․․</w:t>
      </w:r>
      <w:r w:rsidR="00E91DEE" w:rsidRPr="0084591C">
        <w:rPr>
          <w:rFonts w:ascii="Sylfaen" w:hAnsi="Sylfaen"/>
          <w:lang w:val="hy-AM"/>
        </w:rPr>
        <w:t xml:space="preserve"> Մտածում են՝ ինչ անեն, ոնց անեն, որ իրենց տուն պահեն։Վճռում են՝ փոքրը տանը մնա, մեծը գնա մի ունևորի մոտ ծառա մտնի, ռոճիկ ստանա, ղրկի տուն</w:t>
      </w:r>
      <w:r w:rsidR="00E91DEE" w:rsidRPr="0084591C">
        <w:rPr>
          <w:rFonts w:ascii="Times New Roman" w:hAnsi="Times New Roman" w:cs="Times New Roman"/>
          <w:lang w:val="hy-AM"/>
        </w:rPr>
        <w:t>․․․</w:t>
      </w:r>
      <w:r w:rsidR="00E91DEE" w:rsidRPr="0084591C">
        <w:rPr>
          <w:rFonts w:ascii="Sylfaen" w:hAnsi="Sylfaen"/>
          <w:lang w:val="hy-AM"/>
        </w:rPr>
        <w:t>»։</w:t>
      </w:r>
    </w:p>
    <w:p w:rsidR="00E91DEE" w:rsidRPr="0084591C" w:rsidRDefault="0084591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84591C">
        <w:rPr>
          <w:rFonts w:ascii="Sylfaen" w:hAnsi="Sylfaen"/>
          <w:b/>
          <w:u w:val="single"/>
          <w:lang w:val="hy-AM"/>
        </w:rPr>
        <w:t>Խոսող ձուկը</w:t>
      </w:r>
      <w:r>
        <w:rPr>
          <w:rFonts w:ascii="Sylfaen" w:hAnsi="Sylfaen"/>
          <w:lang w:val="hy-AM"/>
        </w:rPr>
        <w:t xml:space="preserve">     </w:t>
      </w:r>
      <w:r w:rsidR="00E91DEE" w:rsidRPr="0084591C">
        <w:rPr>
          <w:rFonts w:ascii="Sylfaen" w:hAnsi="Sylfaen"/>
          <w:lang w:val="hy-AM"/>
        </w:rPr>
        <w:t>«</w:t>
      </w:r>
      <w:r w:rsidR="00E91DEE" w:rsidRPr="0084591C">
        <w:rPr>
          <w:rFonts w:ascii="Times New Roman" w:hAnsi="Times New Roman" w:cs="Times New Roman"/>
          <w:lang w:val="hy-AM"/>
        </w:rPr>
        <w:t>․․․</w:t>
      </w:r>
      <w:r w:rsidR="00E91DEE" w:rsidRPr="0084591C">
        <w:rPr>
          <w:rFonts w:ascii="Sylfaen" w:hAnsi="Sylfaen"/>
          <w:lang w:val="hy-AM"/>
        </w:rPr>
        <w:t xml:space="preserve"> Էս աղքատ մարդը գնում է դառնում  մի ձկնորսի շալակատար։ Օրական մի քանի ձուկ է աշխատում, տուն բերում</w:t>
      </w:r>
      <w:r w:rsidR="00E91DEE" w:rsidRPr="0084591C">
        <w:rPr>
          <w:rFonts w:ascii="Times New Roman" w:hAnsi="Times New Roman" w:cs="Times New Roman"/>
          <w:lang w:val="hy-AM"/>
        </w:rPr>
        <w:t>․․․</w:t>
      </w:r>
      <w:r w:rsidR="00E91DEE" w:rsidRPr="0084591C">
        <w:rPr>
          <w:rFonts w:ascii="Sylfaen" w:hAnsi="Sylfaen"/>
          <w:lang w:val="hy-AM"/>
        </w:rPr>
        <w:t>»։</w:t>
      </w:r>
    </w:p>
    <w:p w:rsidR="00E91DEE" w:rsidRPr="0084591C" w:rsidRDefault="0084591C">
      <w:pPr>
        <w:rPr>
          <w:rFonts w:ascii="Sylfaen" w:hAnsi="Sylfaen"/>
          <w:lang w:val="hy-AM"/>
        </w:rPr>
      </w:pPr>
      <w:r w:rsidRPr="0084591C">
        <w:rPr>
          <w:rFonts w:ascii="Sylfaen" w:hAnsi="Sylfaen"/>
          <w:b/>
          <w:u w:val="single"/>
          <w:lang w:val="hy-AM"/>
        </w:rPr>
        <w:t>Քաջ Նազար</w:t>
      </w:r>
      <w:r>
        <w:rPr>
          <w:rFonts w:ascii="Sylfaen" w:hAnsi="Sylfaen"/>
          <w:lang w:val="hy-AM"/>
        </w:rPr>
        <w:t xml:space="preserve">       </w:t>
      </w:r>
      <w:r w:rsidR="00E91DEE" w:rsidRPr="0084591C">
        <w:rPr>
          <w:rFonts w:ascii="Sylfaen" w:hAnsi="Sylfaen"/>
          <w:lang w:val="hy-AM"/>
        </w:rPr>
        <w:t>«-Ձե՛նդ կտրի, տե՛ղդ նստի, քարվան կտրողիս մտիկ արա</w:t>
      </w:r>
      <w:r w:rsidR="00E91DEE" w:rsidRPr="0084591C">
        <w:rPr>
          <w:rFonts w:ascii="Times New Roman" w:hAnsi="Times New Roman" w:cs="Times New Roman"/>
          <w:lang w:val="hy-AM"/>
        </w:rPr>
        <w:t>․․․</w:t>
      </w:r>
      <w:r w:rsidR="00E91DEE" w:rsidRPr="0084591C">
        <w:rPr>
          <w:rFonts w:ascii="Sylfaen" w:hAnsi="Sylfaen"/>
          <w:lang w:val="hy-AM"/>
        </w:rPr>
        <w:t>»</w:t>
      </w:r>
    </w:p>
    <w:p w:rsidR="00E91DEE" w:rsidRPr="0084591C" w:rsidRDefault="00E91DEE">
      <w:pPr>
        <w:rPr>
          <w:rFonts w:ascii="Sylfaen" w:hAnsi="Sylfaen"/>
          <w:b/>
          <w:i/>
          <w:color w:val="FF0000"/>
          <w:lang w:val="hy-AM"/>
        </w:rPr>
      </w:pPr>
      <w:r w:rsidRPr="0084591C">
        <w:rPr>
          <w:rFonts w:ascii="Sylfaen" w:hAnsi="Sylfaen"/>
          <w:b/>
          <w:i/>
          <w:color w:val="FF0000"/>
          <w:lang w:val="hy-AM"/>
        </w:rPr>
        <w:t>Գծով միացրո՛ւ առած-ասացվածքների սկիզբն ու վերջը։</w:t>
      </w:r>
    </w:p>
    <w:p w:rsidR="00E91DEE" w:rsidRPr="0084591C" w:rsidRDefault="00092A74" w:rsidP="00E91DEE">
      <w:pPr>
        <w:tabs>
          <w:tab w:val="left" w:pos="2524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149860</wp:posOffset>
                </wp:positionV>
                <wp:extent cx="857885" cy="321310"/>
                <wp:effectExtent l="5715" t="61595" r="3175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88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9.4pt;margin-top:11.8pt;width:67.55pt;height:2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87630</wp:posOffset>
                </wp:positionV>
                <wp:extent cx="739140" cy="349885"/>
                <wp:effectExtent l="10160" t="8890" r="41275" b="603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8.75pt;margin-top:6.9pt;width:58.2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E91DEE" w:rsidRPr="0084591C">
        <w:rPr>
          <w:rFonts w:ascii="Sylfaen" w:hAnsi="Sylfaen"/>
          <w:lang w:val="hy-AM"/>
        </w:rPr>
        <w:t>Աշխատանքն</w:t>
      </w:r>
      <w:r w:rsidR="00E91DEE" w:rsidRPr="0084591C">
        <w:rPr>
          <w:rFonts w:ascii="Sylfaen" w:hAnsi="Sylfaen"/>
          <w:lang w:val="hy-AM"/>
        </w:rPr>
        <w:tab/>
        <w:t>քի՛չ խոսիր</w:t>
      </w:r>
    </w:p>
    <w:p w:rsidR="00E91DEE" w:rsidRPr="0084591C" w:rsidRDefault="00E91DEE" w:rsidP="00E91DEE">
      <w:pPr>
        <w:tabs>
          <w:tab w:val="left" w:pos="2524"/>
        </w:tabs>
        <w:rPr>
          <w:rFonts w:ascii="Sylfaen" w:hAnsi="Sylfaen"/>
          <w:lang w:val="hy-AM"/>
        </w:rPr>
      </w:pPr>
      <w:r w:rsidRPr="0084591C">
        <w:rPr>
          <w:rFonts w:ascii="Sylfaen" w:hAnsi="Sylfaen"/>
          <w:lang w:val="hy-AM"/>
        </w:rPr>
        <w:t>Շատ գիտես,</w:t>
      </w:r>
      <w:r w:rsidRPr="0084591C">
        <w:rPr>
          <w:rFonts w:ascii="Sylfaen" w:hAnsi="Sylfaen"/>
          <w:lang w:val="hy-AM"/>
        </w:rPr>
        <w:tab/>
        <w:t>ազնվացնում է մարդուն</w:t>
      </w:r>
    </w:p>
    <w:p w:rsidR="00E91DEE" w:rsidRPr="0084591C" w:rsidRDefault="00092A74" w:rsidP="00E91DEE">
      <w:pPr>
        <w:tabs>
          <w:tab w:val="left" w:pos="2524"/>
        </w:tabs>
        <w:rPr>
          <w:rFonts w:ascii="Sylfaen" w:hAnsi="Sylfaen"/>
          <w:lang w:val="hy-AM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110490</wp:posOffset>
                </wp:positionV>
                <wp:extent cx="648970" cy="367030"/>
                <wp:effectExtent l="5080" t="51435" r="4127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97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85pt;margin-top:8.7pt;width:51.1pt;height:28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110490</wp:posOffset>
                </wp:positionV>
                <wp:extent cx="508000" cy="338455"/>
                <wp:effectExtent l="8255" t="13335" r="45720" b="577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1.85pt;margin-top:8.7pt;width:40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E91DEE" w:rsidRPr="0084591C">
        <w:rPr>
          <w:rFonts w:ascii="Sylfaen" w:hAnsi="Sylfaen"/>
          <w:lang w:val="hy-AM"/>
        </w:rPr>
        <w:t>Գարնանը չցանես,</w:t>
      </w:r>
      <w:r w:rsidR="00E91DEE" w:rsidRPr="0084591C">
        <w:rPr>
          <w:rFonts w:ascii="Sylfaen" w:hAnsi="Sylfaen"/>
          <w:lang w:val="hy-AM"/>
        </w:rPr>
        <w:tab/>
        <w:t>օրորոցում է երևում</w:t>
      </w:r>
    </w:p>
    <w:p w:rsidR="00E91DEE" w:rsidRPr="0084591C" w:rsidRDefault="00E91DEE" w:rsidP="00E91DEE">
      <w:pPr>
        <w:tabs>
          <w:tab w:val="left" w:pos="2524"/>
        </w:tabs>
        <w:rPr>
          <w:rFonts w:ascii="Sylfaen" w:hAnsi="Sylfaen"/>
          <w:lang w:val="hy-AM"/>
        </w:rPr>
      </w:pPr>
      <w:r w:rsidRPr="0084591C">
        <w:rPr>
          <w:rFonts w:ascii="Sylfaen" w:hAnsi="Sylfaen"/>
          <w:lang w:val="hy-AM"/>
        </w:rPr>
        <w:t>Խելոք մանուկը</w:t>
      </w:r>
      <w:r w:rsidRPr="0084591C">
        <w:rPr>
          <w:rFonts w:ascii="Sylfaen" w:hAnsi="Sylfaen"/>
          <w:lang w:val="hy-AM"/>
        </w:rPr>
        <w:tab/>
        <w:t>աշնանը չես հնձի</w:t>
      </w:r>
    </w:p>
    <w:p w:rsidR="00E91DEE" w:rsidRPr="0084591C" w:rsidRDefault="00E91DEE" w:rsidP="00E91DEE">
      <w:pPr>
        <w:tabs>
          <w:tab w:val="left" w:pos="2524"/>
        </w:tabs>
        <w:rPr>
          <w:rFonts w:ascii="Sylfaen" w:hAnsi="Sylfaen"/>
          <w:b/>
          <w:i/>
          <w:color w:val="FF0000"/>
          <w:lang w:val="hy-AM"/>
        </w:rPr>
      </w:pPr>
      <w:r w:rsidRPr="0084591C">
        <w:rPr>
          <w:rFonts w:ascii="Sylfaen" w:hAnsi="Sylfaen"/>
          <w:b/>
          <w:i/>
          <w:color w:val="FF0000"/>
          <w:lang w:val="hy-AM"/>
        </w:rPr>
        <w:t>Առած-ասացվածքներից մեկն ընտրի՛ր վերնագիր և մի հետաքրքիր պատմություն հորինիր։</w:t>
      </w:r>
    </w:p>
    <w:p w:rsidR="00E91DEE" w:rsidRDefault="00B066CE">
      <w:pPr>
        <w:rPr>
          <w:rFonts w:ascii="Sylfaen" w:hAnsi="Sylfaen"/>
          <w:u w:val="single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</w:t>
      </w:r>
      <w:r>
        <w:rPr>
          <w:rFonts w:ascii="Sylfaen" w:hAnsi="Sylfaen"/>
          <w:u w:val="single"/>
          <w:lang w:val="hy-AM"/>
        </w:rPr>
        <w:t>Գարնանը չցանես աշնանը չես հնձի</w:t>
      </w:r>
    </w:p>
    <w:p w:rsidR="00B066CE" w:rsidRDefault="00B066CE" w:rsidP="00092A74">
      <w:pPr>
        <w:spacing w:after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Մի գյուղացի  ամեն ինչ արեց գարնանը, բացի հողը վարելուց և ցանելուց</w:t>
      </w:r>
      <w:r w:rsidR="00A76A9E">
        <w:rPr>
          <w:rFonts w:ascii="Sylfaen" w:hAnsi="Sylfaen"/>
          <w:lang w:val="hy-AM"/>
        </w:rPr>
        <w:t>։  Ամբողջ ամռանը ծիծաղում էր մյուսների վրա, ովքեր քրտնաջան աշխատում էին։ Աշնանը ևս այս գյուղացին ոչինչ չարեց, բացի մյուսներին ծաղրելուց։ Սակայն եկավ ցրտաշունչ ձմեռ, բոլորը իրենց տներում տաք և կուշտ  ապրում էին, բացի այդ գյուղացուց։ Նա մնացել էր սոված և ցրտի մեջ</w:t>
      </w:r>
      <w:r w:rsidR="00092A74">
        <w:rPr>
          <w:rFonts w:ascii="Sylfaen" w:hAnsi="Sylfaen"/>
          <w:lang w:val="hy-AM"/>
        </w:rPr>
        <w:t>։</w:t>
      </w:r>
    </w:p>
    <w:p w:rsidR="00092A74" w:rsidRPr="00092A74" w:rsidRDefault="00092A74" w:rsidP="00092A7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Այդ ժամանակ գյուղացին հասկացավ, </w:t>
      </w:r>
      <w:r w:rsidRPr="00092A74">
        <w:rPr>
          <w:rFonts w:ascii="Sylfaen" w:hAnsi="Sylfaen"/>
          <w:lang w:val="hy-AM"/>
        </w:rPr>
        <w:t>որ</w:t>
      </w:r>
      <w:r>
        <w:rPr>
          <w:rFonts w:ascii="Sylfaen" w:hAnsi="Sylfaen"/>
          <w:lang w:val="hy-AM"/>
        </w:rPr>
        <w:t xml:space="preserve"> գ</w:t>
      </w:r>
      <w:r w:rsidRPr="00092A74">
        <w:rPr>
          <w:rFonts w:ascii="Sylfaen" w:hAnsi="Sylfaen"/>
          <w:lang w:val="hy-AM"/>
        </w:rPr>
        <w:t>արնանը չցանես աշնանը չես հնձի</w:t>
      </w:r>
      <w:r>
        <w:rPr>
          <w:rFonts w:ascii="Sylfaen" w:hAnsi="Sylfaen"/>
          <w:lang w:val="hy-AM"/>
        </w:rPr>
        <w:t>։</w:t>
      </w:r>
      <w:bookmarkStart w:id="0" w:name="_GoBack"/>
      <w:bookmarkEnd w:id="0"/>
    </w:p>
    <w:p w:rsidR="00092A74" w:rsidRPr="00B066CE" w:rsidRDefault="00092A74">
      <w:pPr>
        <w:rPr>
          <w:rFonts w:ascii="Sylfaen" w:hAnsi="Sylfaen"/>
          <w:lang w:val="hy-AM"/>
        </w:rPr>
      </w:pPr>
    </w:p>
    <w:sectPr w:rsidR="00092A74" w:rsidRPr="00B066CE" w:rsidSect="00ED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E"/>
    <w:rsid w:val="00092A74"/>
    <w:rsid w:val="0084591C"/>
    <w:rsid w:val="00A76A9E"/>
    <w:rsid w:val="00B066CE"/>
    <w:rsid w:val="00E91DEE"/>
    <w:rsid w:val="00E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2021-02-19T12:06:00Z</dcterms:created>
  <dcterms:modified xsi:type="dcterms:W3CDTF">2021-02-19T12:06:00Z</dcterms:modified>
</cp:coreProperties>
</file>